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DF" w:rsidRDefault="00A81DB4" w:rsidP="005826DF">
      <w:pPr>
        <w:pStyle w:val="Antet"/>
        <w:rPr>
          <w:rFonts w:ascii="Calibri" w:hAnsi="Calibri" w:cs="Calibri"/>
          <w:sz w:val="28"/>
          <w:szCs w:val="28"/>
          <w:lang w:val="ro-RO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219200" cy="619125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6DF" w:rsidRDefault="005826DF" w:rsidP="005826DF">
      <w:pPr>
        <w:pStyle w:val="Antet"/>
        <w:rPr>
          <w:lang w:val="ro-RO"/>
        </w:rPr>
      </w:pPr>
    </w:p>
    <w:p w:rsidR="005826DF" w:rsidRPr="005826DF" w:rsidRDefault="005826DF" w:rsidP="005826DF">
      <w:pPr>
        <w:pStyle w:val="Antet"/>
        <w:rPr>
          <w:sz w:val="28"/>
          <w:szCs w:val="28"/>
          <w:lang w:val="ro-RO"/>
        </w:rPr>
      </w:pPr>
      <w:r w:rsidRPr="005826DF">
        <w:rPr>
          <w:sz w:val="28"/>
          <w:szCs w:val="28"/>
          <w:lang w:val="ro-RO"/>
        </w:rPr>
        <w:t>CAR ÎNVĂŢĂMÂNT CÂMPULUNG IFN</w:t>
      </w:r>
    </w:p>
    <w:p w:rsidR="005826DF" w:rsidRPr="005826DF" w:rsidRDefault="005826DF" w:rsidP="005826DF">
      <w:pPr>
        <w:pStyle w:val="Antet"/>
        <w:rPr>
          <w:sz w:val="28"/>
          <w:szCs w:val="28"/>
          <w:lang w:val="ro-RO"/>
        </w:rPr>
      </w:pPr>
      <w:r w:rsidRPr="005826DF">
        <w:rPr>
          <w:sz w:val="28"/>
          <w:szCs w:val="28"/>
          <w:lang w:val="ro-RO"/>
        </w:rPr>
        <w:t>CIF: 11635637, J03/Sent. Civ. 343/28.01.1997</w:t>
      </w:r>
    </w:p>
    <w:p w:rsidR="005826DF" w:rsidRPr="005826DF" w:rsidRDefault="005826DF" w:rsidP="005826DF">
      <w:pPr>
        <w:pStyle w:val="Antet"/>
        <w:rPr>
          <w:sz w:val="28"/>
          <w:szCs w:val="28"/>
          <w:lang w:val="ro-RO"/>
        </w:rPr>
      </w:pPr>
      <w:r w:rsidRPr="005826DF">
        <w:rPr>
          <w:sz w:val="28"/>
          <w:szCs w:val="28"/>
          <w:lang w:val="ro-RO"/>
        </w:rPr>
        <w:t>Câmpulung, jud. Argeş, Str. Negru Vodă, nr. 86</w:t>
      </w:r>
    </w:p>
    <w:p w:rsidR="0009066C" w:rsidRDefault="0009066C">
      <w:pPr>
        <w:rPr>
          <w:sz w:val="28"/>
          <w:szCs w:val="28"/>
          <w:lang w:val="ro-RO"/>
        </w:rPr>
      </w:pPr>
    </w:p>
    <w:p w:rsidR="00B94182" w:rsidRDefault="00B94182">
      <w:pPr>
        <w:rPr>
          <w:sz w:val="28"/>
          <w:szCs w:val="28"/>
          <w:lang w:val="ro-RO"/>
        </w:rPr>
      </w:pPr>
    </w:p>
    <w:p w:rsidR="00B94182" w:rsidRDefault="00B94182">
      <w:pPr>
        <w:rPr>
          <w:sz w:val="28"/>
          <w:szCs w:val="28"/>
          <w:lang w:val="ro-RO"/>
        </w:rPr>
      </w:pPr>
    </w:p>
    <w:p w:rsidR="00B94182" w:rsidRDefault="00B94182" w:rsidP="00B941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AVANTAJE LA CAR ÎNVĂȚĂMÂNT CÂMPULUNG IFN</w:t>
      </w:r>
    </w:p>
    <w:p w:rsidR="00714B84" w:rsidRDefault="00B94182" w:rsidP="00B94182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</w:t>
      </w:r>
    </w:p>
    <w:p w:rsidR="00714B84" w:rsidRDefault="00714B84" w:rsidP="00B94182">
      <w:pPr>
        <w:rPr>
          <w:b/>
          <w:bCs/>
          <w:sz w:val="28"/>
          <w:szCs w:val="28"/>
          <w:lang w:val="ro-RO"/>
        </w:rPr>
      </w:pPr>
    </w:p>
    <w:p w:rsidR="00B94182" w:rsidRPr="00714B84" w:rsidRDefault="00714B84" w:rsidP="00B94182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</w:t>
      </w:r>
      <w:r w:rsidR="00B94182" w:rsidRPr="00714B84">
        <w:rPr>
          <w:b/>
          <w:bCs/>
          <w:sz w:val="28"/>
          <w:szCs w:val="28"/>
          <w:lang w:val="ro-RO"/>
        </w:rPr>
        <w:t>Lipsa comisioanelor:</w:t>
      </w:r>
    </w:p>
    <w:p w:rsidR="00B94182" w:rsidRPr="00714B84" w:rsidRDefault="00B94182" w:rsidP="00B94182">
      <w:pPr>
        <w:pStyle w:val="Listparagraf"/>
        <w:numPr>
          <w:ilvl w:val="0"/>
          <w:numId w:val="1"/>
        </w:numPr>
        <w:rPr>
          <w:b/>
          <w:bCs/>
          <w:sz w:val="28"/>
          <w:szCs w:val="28"/>
        </w:rPr>
      </w:pPr>
      <w:r w:rsidRPr="00714B84">
        <w:rPr>
          <w:b/>
          <w:bCs/>
          <w:sz w:val="28"/>
          <w:szCs w:val="28"/>
        </w:rPr>
        <w:t xml:space="preserve">0% comision constituire a </w:t>
      </w:r>
      <w:r w:rsidRPr="00714B84">
        <w:rPr>
          <w:b/>
          <w:sz w:val="28"/>
          <w:szCs w:val="28"/>
        </w:rPr>
        <w:t>fondului social;</w:t>
      </w:r>
    </w:p>
    <w:p w:rsidR="00B94182" w:rsidRPr="00714B84" w:rsidRDefault="00B94182" w:rsidP="00B94182">
      <w:pPr>
        <w:pStyle w:val="Listparagraf"/>
        <w:numPr>
          <w:ilvl w:val="0"/>
          <w:numId w:val="1"/>
        </w:numPr>
        <w:rPr>
          <w:b/>
          <w:sz w:val="28"/>
          <w:szCs w:val="28"/>
        </w:rPr>
      </w:pPr>
      <w:r w:rsidRPr="00714B84">
        <w:rPr>
          <w:b/>
          <w:bCs/>
          <w:sz w:val="28"/>
          <w:szCs w:val="28"/>
        </w:rPr>
        <w:t>0% comision</w:t>
      </w:r>
      <w:r w:rsidRPr="00714B84">
        <w:rPr>
          <w:b/>
          <w:sz w:val="28"/>
          <w:szCs w:val="28"/>
        </w:rPr>
        <w:t xml:space="preserve"> de administrare fond social;</w:t>
      </w:r>
    </w:p>
    <w:p w:rsidR="00B94182" w:rsidRPr="00714B84" w:rsidRDefault="00B94182" w:rsidP="00B94182">
      <w:pPr>
        <w:pStyle w:val="Listparagraf"/>
        <w:numPr>
          <w:ilvl w:val="0"/>
          <w:numId w:val="1"/>
        </w:numPr>
        <w:rPr>
          <w:b/>
          <w:sz w:val="28"/>
          <w:szCs w:val="28"/>
        </w:rPr>
      </w:pPr>
      <w:r w:rsidRPr="00714B84">
        <w:rPr>
          <w:b/>
          <w:bCs/>
          <w:sz w:val="28"/>
          <w:szCs w:val="28"/>
        </w:rPr>
        <w:t>0 % comision de rambursare</w:t>
      </w:r>
      <w:r w:rsidRPr="00714B84">
        <w:rPr>
          <w:b/>
          <w:sz w:val="28"/>
          <w:szCs w:val="28"/>
        </w:rPr>
        <w:t xml:space="preserve"> anticipată a împrumutului;</w:t>
      </w:r>
    </w:p>
    <w:p w:rsidR="00B94182" w:rsidRPr="00714B84" w:rsidRDefault="00B94182" w:rsidP="00B94182">
      <w:pPr>
        <w:pStyle w:val="Listparagraf"/>
        <w:numPr>
          <w:ilvl w:val="0"/>
          <w:numId w:val="1"/>
        </w:numPr>
        <w:rPr>
          <w:b/>
          <w:sz w:val="28"/>
          <w:szCs w:val="28"/>
        </w:rPr>
      </w:pPr>
      <w:r w:rsidRPr="00714B84">
        <w:rPr>
          <w:b/>
          <w:bCs/>
          <w:sz w:val="28"/>
          <w:szCs w:val="28"/>
        </w:rPr>
        <w:t xml:space="preserve">0% comision </w:t>
      </w:r>
      <w:r w:rsidRPr="00714B84">
        <w:rPr>
          <w:b/>
          <w:sz w:val="28"/>
          <w:szCs w:val="28"/>
        </w:rPr>
        <w:t>de retragere</w:t>
      </w:r>
      <w:r w:rsidRPr="00714B84">
        <w:rPr>
          <w:b/>
          <w:bCs/>
          <w:sz w:val="28"/>
          <w:szCs w:val="28"/>
        </w:rPr>
        <w:t xml:space="preserve"> </w:t>
      </w:r>
      <w:r w:rsidRPr="00714B84">
        <w:rPr>
          <w:b/>
          <w:sz w:val="28"/>
          <w:szCs w:val="28"/>
        </w:rPr>
        <w:t>fond</w:t>
      </w:r>
      <w:r w:rsidR="003D6DF5">
        <w:rPr>
          <w:b/>
          <w:sz w:val="28"/>
          <w:szCs w:val="28"/>
        </w:rPr>
        <w:t xml:space="preserve"> social</w:t>
      </w:r>
      <w:r w:rsidRPr="00714B84">
        <w:rPr>
          <w:b/>
          <w:sz w:val="28"/>
          <w:szCs w:val="28"/>
        </w:rPr>
        <w:t>;</w:t>
      </w:r>
    </w:p>
    <w:p w:rsidR="00B94182" w:rsidRPr="00714B84" w:rsidRDefault="00714B84" w:rsidP="00714B84">
      <w:pPr>
        <w:pStyle w:val="Listparagraf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94182" w:rsidRPr="00714B84">
        <w:rPr>
          <w:b/>
          <w:bCs/>
          <w:sz w:val="28"/>
          <w:szCs w:val="28"/>
        </w:rPr>
        <w:t>Rapiditate și promptitudine</w:t>
      </w:r>
      <w:r w:rsidR="00B94182" w:rsidRPr="00714B84">
        <w:rPr>
          <w:b/>
          <w:sz w:val="28"/>
          <w:szCs w:val="28"/>
        </w:rPr>
        <w:t xml:space="preserve"> în obținerea împrumuturilor, acestea fiind convenabile și accesibile și se fac de comun acord cu membrul;</w:t>
      </w:r>
    </w:p>
    <w:p w:rsidR="00714B84" w:rsidRPr="00714B84" w:rsidRDefault="00714B84" w:rsidP="00714B84">
      <w:pPr>
        <w:pStyle w:val="Listparagraf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94182" w:rsidRPr="00714B84">
        <w:rPr>
          <w:b/>
          <w:bCs/>
          <w:sz w:val="28"/>
          <w:szCs w:val="28"/>
        </w:rPr>
        <w:t>Fondurile sociale ale</w:t>
      </w:r>
      <w:r w:rsidR="00B94182" w:rsidRPr="00714B84">
        <w:rPr>
          <w:b/>
          <w:sz w:val="28"/>
          <w:szCs w:val="28"/>
        </w:rPr>
        <w:t xml:space="preserve"> membrilor sunt </w:t>
      </w:r>
      <w:r w:rsidR="00B94182" w:rsidRPr="00714B84">
        <w:rPr>
          <w:b/>
          <w:bCs/>
          <w:sz w:val="28"/>
          <w:szCs w:val="28"/>
        </w:rPr>
        <w:t>bonificate cu dobânzi atractive</w:t>
      </w:r>
      <w:r w:rsidR="00B94182" w:rsidRPr="00714B84">
        <w:rPr>
          <w:b/>
          <w:sz w:val="28"/>
          <w:szCs w:val="28"/>
        </w:rPr>
        <w:t>.</w:t>
      </w:r>
    </w:p>
    <w:p w:rsidR="00B94182" w:rsidRDefault="00B94182" w:rsidP="00714B84">
      <w:pPr>
        <w:pStyle w:val="Listparagraf"/>
        <w:ind w:left="0"/>
        <w:jc w:val="both"/>
        <w:rPr>
          <w:b/>
          <w:sz w:val="28"/>
          <w:szCs w:val="28"/>
        </w:rPr>
      </w:pPr>
      <w:r w:rsidRPr="00714B84">
        <w:rPr>
          <w:b/>
          <w:bCs/>
          <w:sz w:val="28"/>
          <w:szCs w:val="28"/>
        </w:rPr>
        <w:t xml:space="preserve"> </w:t>
      </w:r>
      <w:r w:rsidR="00714B84">
        <w:rPr>
          <w:b/>
          <w:bCs/>
          <w:sz w:val="28"/>
          <w:szCs w:val="28"/>
        </w:rPr>
        <w:t xml:space="preserve">   </w:t>
      </w:r>
      <w:r w:rsidRPr="00714B84">
        <w:rPr>
          <w:b/>
          <w:bCs/>
          <w:sz w:val="28"/>
          <w:szCs w:val="28"/>
        </w:rPr>
        <w:t xml:space="preserve">Neimpozitarea </w:t>
      </w:r>
      <w:r w:rsidR="00C826B8">
        <w:rPr>
          <w:b/>
          <w:bCs/>
          <w:sz w:val="28"/>
          <w:szCs w:val="28"/>
        </w:rPr>
        <w:t>bonificatiei</w:t>
      </w:r>
      <w:r w:rsidR="00714B84" w:rsidRPr="00714B84">
        <w:rPr>
          <w:b/>
          <w:bCs/>
          <w:sz w:val="28"/>
          <w:szCs w:val="28"/>
        </w:rPr>
        <w:t xml:space="preserve"> acordat</w:t>
      </w:r>
      <w:r w:rsidR="00C826B8">
        <w:rPr>
          <w:b/>
          <w:bCs/>
          <w:sz w:val="28"/>
          <w:szCs w:val="28"/>
        </w:rPr>
        <w:t>e</w:t>
      </w:r>
      <w:r w:rsidR="00714B84" w:rsidRPr="00714B84">
        <w:rPr>
          <w:b/>
          <w:bCs/>
          <w:sz w:val="28"/>
          <w:szCs w:val="28"/>
        </w:rPr>
        <w:t xml:space="preserve"> membrilor săi</w:t>
      </w:r>
      <w:r w:rsidRPr="00714B84">
        <w:rPr>
          <w:b/>
          <w:bCs/>
          <w:sz w:val="28"/>
          <w:szCs w:val="28"/>
        </w:rPr>
        <w:t xml:space="preserve">, </w:t>
      </w:r>
      <w:r w:rsidRPr="00714B84">
        <w:rPr>
          <w:b/>
          <w:sz w:val="28"/>
          <w:szCs w:val="28"/>
        </w:rPr>
        <w:t>față de b</w:t>
      </w:r>
      <w:r w:rsidR="003D6DF5">
        <w:rPr>
          <w:b/>
          <w:sz w:val="28"/>
          <w:szCs w:val="28"/>
        </w:rPr>
        <w:t>ă</w:t>
      </w:r>
      <w:r w:rsidRPr="00714B84">
        <w:rPr>
          <w:b/>
          <w:sz w:val="28"/>
          <w:szCs w:val="28"/>
        </w:rPr>
        <w:t>nci, la care dobânda</w:t>
      </w:r>
      <w:r w:rsidR="00714B84" w:rsidRPr="00714B84">
        <w:rPr>
          <w:b/>
          <w:sz w:val="28"/>
          <w:szCs w:val="28"/>
        </w:rPr>
        <w:t xml:space="preserve"> acordată la depozite</w:t>
      </w:r>
      <w:r w:rsidRPr="00714B84">
        <w:rPr>
          <w:b/>
          <w:sz w:val="28"/>
          <w:szCs w:val="28"/>
        </w:rPr>
        <w:t xml:space="preserve"> se impozitează </w:t>
      </w:r>
      <w:r w:rsidR="00C826B8">
        <w:rPr>
          <w:b/>
          <w:sz w:val="28"/>
          <w:szCs w:val="28"/>
        </w:rPr>
        <w:t>,</w:t>
      </w:r>
    </w:p>
    <w:p w:rsidR="00714B84" w:rsidRPr="00714B84" w:rsidRDefault="00714B84" w:rsidP="00714B84">
      <w:pPr>
        <w:pStyle w:val="Listparagraf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Afilierea la FEDERAȚIA CASELOR DE AJUTOR RECIPROC DIN ROMÂNIA.</w:t>
      </w:r>
    </w:p>
    <w:p w:rsidR="00B94182" w:rsidRPr="00714B84" w:rsidRDefault="00B94182" w:rsidP="00B94182">
      <w:pPr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</w:p>
    <w:p w:rsidR="00B94182" w:rsidRDefault="00B94182" w:rsidP="00B9418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B94182" w:rsidRDefault="00B94182" w:rsidP="00B9418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B94182" w:rsidRDefault="00B94182" w:rsidP="00B9418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B94182" w:rsidRDefault="00B94182" w:rsidP="00B9418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B94182" w:rsidRDefault="00B94182" w:rsidP="00B9418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B94182" w:rsidRDefault="00B94182" w:rsidP="00B9418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B94182" w:rsidRDefault="00B94182" w:rsidP="00B9418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B94182" w:rsidRDefault="00B94182" w:rsidP="00B9418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sectPr w:rsidR="00B94182" w:rsidSect="001E04B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68" w:rsidRDefault="00160B68">
      <w:r>
        <w:separator/>
      </w:r>
    </w:p>
  </w:endnote>
  <w:endnote w:type="continuationSeparator" w:id="1">
    <w:p w:rsidR="00160B68" w:rsidRDefault="0016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68" w:rsidRDefault="00160B68">
      <w:r>
        <w:separator/>
      </w:r>
    </w:p>
  </w:footnote>
  <w:footnote w:type="continuationSeparator" w:id="1">
    <w:p w:rsidR="00160B68" w:rsidRDefault="00160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9A9"/>
    <w:multiLevelType w:val="hybridMultilevel"/>
    <w:tmpl w:val="4FFCD606"/>
    <w:lvl w:ilvl="0" w:tplc="89F4B662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67DBD"/>
    <w:multiLevelType w:val="hybridMultilevel"/>
    <w:tmpl w:val="6CB4A23E"/>
    <w:lvl w:ilvl="0" w:tplc="8480A8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4B1"/>
    <w:rsid w:val="00081B67"/>
    <w:rsid w:val="00087011"/>
    <w:rsid w:val="0009066C"/>
    <w:rsid w:val="001523D2"/>
    <w:rsid w:val="00160B68"/>
    <w:rsid w:val="0017076A"/>
    <w:rsid w:val="001E04B1"/>
    <w:rsid w:val="001F3942"/>
    <w:rsid w:val="00253534"/>
    <w:rsid w:val="0028790C"/>
    <w:rsid w:val="003171DD"/>
    <w:rsid w:val="003D5718"/>
    <w:rsid w:val="003D6DF5"/>
    <w:rsid w:val="00493790"/>
    <w:rsid w:val="004C1D79"/>
    <w:rsid w:val="00542A99"/>
    <w:rsid w:val="005826DF"/>
    <w:rsid w:val="00591EFA"/>
    <w:rsid w:val="005E70F1"/>
    <w:rsid w:val="00603A3B"/>
    <w:rsid w:val="00655C95"/>
    <w:rsid w:val="006C32B1"/>
    <w:rsid w:val="006C5CBC"/>
    <w:rsid w:val="006F31A5"/>
    <w:rsid w:val="00714B84"/>
    <w:rsid w:val="007B64C6"/>
    <w:rsid w:val="007B7EAE"/>
    <w:rsid w:val="007C3EE4"/>
    <w:rsid w:val="0086737C"/>
    <w:rsid w:val="00954A6C"/>
    <w:rsid w:val="009A0D17"/>
    <w:rsid w:val="00A12E63"/>
    <w:rsid w:val="00A628BB"/>
    <w:rsid w:val="00A802A0"/>
    <w:rsid w:val="00A81DB4"/>
    <w:rsid w:val="00AA0546"/>
    <w:rsid w:val="00AC03C5"/>
    <w:rsid w:val="00AD3CEF"/>
    <w:rsid w:val="00B0620C"/>
    <w:rsid w:val="00B47236"/>
    <w:rsid w:val="00B94182"/>
    <w:rsid w:val="00BD21E0"/>
    <w:rsid w:val="00BD4606"/>
    <w:rsid w:val="00C02241"/>
    <w:rsid w:val="00C10356"/>
    <w:rsid w:val="00C826B8"/>
    <w:rsid w:val="00CC2781"/>
    <w:rsid w:val="00DB5556"/>
    <w:rsid w:val="00E0238C"/>
    <w:rsid w:val="00E608E1"/>
    <w:rsid w:val="00E61B39"/>
    <w:rsid w:val="00ED3754"/>
    <w:rsid w:val="00E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rsid w:val="001E04B1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1E04B1"/>
    <w:pPr>
      <w:tabs>
        <w:tab w:val="center" w:pos="4320"/>
        <w:tab w:val="right" w:pos="8640"/>
      </w:tabs>
    </w:pPr>
  </w:style>
  <w:style w:type="paragraph" w:styleId="Listparagraf">
    <w:name w:val="List Paragraph"/>
    <w:basedOn w:val="Normal"/>
    <w:qFormat/>
    <w:rsid w:val="00B94182"/>
    <w:pPr>
      <w:spacing w:after="200" w:line="276" w:lineRule="auto"/>
      <w:ind w:left="720"/>
    </w:pPr>
    <w:rPr>
      <w:rFonts w:ascii="Calibri" w:hAnsi="Calibri" w:cs="Calibr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Unitate Scolara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user</cp:lastModifiedBy>
  <cp:revision>2</cp:revision>
  <dcterms:created xsi:type="dcterms:W3CDTF">2019-03-18T09:25:00Z</dcterms:created>
  <dcterms:modified xsi:type="dcterms:W3CDTF">2019-03-18T09:25:00Z</dcterms:modified>
</cp:coreProperties>
</file>